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86" w:rsidRDefault="009A2686"/>
    <w:p w:rsidR="00E249AF" w:rsidRDefault="00616939" w:rsidP="00616939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B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B6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6939" w:rsidRPr="002D35FC" w:rsidRDefault="00567AC5" w:rsidP="00616939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616939"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изготовление полиграфической продукции</w:t>
      </w:r>
    </w:p>
    <w:p w:rsidR="00616939" w:rsidRPr="002D35FC" w:rsidRDefault="00616939" w:rsidP="00616939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                                                                                       </w:t>
      </w:r>
      <w:r w:rsid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C1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proofErr w:type="gramStart"/>
      <w:r w:rsidR="005C1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End"/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1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E0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3E0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6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2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3E0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06D6D" w:rsidRPr="00306D6D" w:rsidRDefault="00616939" w:rsidP="00077C1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Общество с ограниченной ответственностью «</w:t>
      </w:r>
      <w:r w:rsidR="00354F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Центр печати проектной документации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именуемое в дальнейшем «ИСПОЛНИТЕЛЬ», в лице Генерального директора </w:t>
      </w:r>
      <w:r w:rsidR="00A37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Пономарев</w:t>
      </w:r>
      <w:r w:rsidR="0035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Сергея Юрьевича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 основании Устава, с одной стороны и </w:t>
      </w:r>
      <w:r w:rsidR="00306D6D" w:rsidRPr="00306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306D6D" w:rsidRDefault="001B6A2F" w:rsidP="00077C1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>,</w:t>
      </w:r>
      <w:r w:rsidR="002010F8">
        <w:rPr>
          <w:sz w:val="28"/>
          <w:szCs w:val="28"/>
        </w:rPr>
        <w:t xml:space="preserve"> </w:t>
      </w:r>
      <w:r w:rsidR="00616939"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именуемое в дальнейшем «ЗАКАЗЧИК», в лице</w:t>
      </w:r>
    </w:p>
    <w:p w:rsidR="00616939" w:rsidRPr="002D35FC" w:rsidRDefault="004F7921" w:rsidP="00077C1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>,</w:t>
      </w:r>
      <w:r w:rsidR="00616939"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действующего на основании </w:t>
      </w:r>
      <w:r w:rsidR="0007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="00616939"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 другой стороны, заключили Договор о нижеследующем:</w:t>
      </w:r>
    </w:p>
    <w:p w:rsidR="00616939" w:rsidRPr="002D35FC" w:rsidRDefault="00616939" w:rsidP="00616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939" w:rsidRPr="002D35FC" w:rsidRDefault="00616939" w:rsidP="00616939">
      <w:pPr>
        <w:numPr>
          <w:ilvl w:val="0"/>
          <w:numId w:val="1"/>
        </w:num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поручает, а Исполнитель принимает на себя обязательство изготовить и передать Заказчику полиграфическую продукцию (далее Продукция), в соответствии с заявкой и техническим заданием (далее ТЗ) Заказчика, а Заказчик обязуется принять Продукцию и оплатить установленную Договором цену.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обязуется выполнить собственными или привлеченными силами работы по изготовлению полиграфической продукции для Заказчика. </w:t>
      </w:r>
    </w:p>
    <w:p w:rsidR="00616939" w:rsidRPr="002D35FC" w:rsidRDefault="00616939" w:rsidP="00616939">
      <w:pPr>
        <w:numPr>
          <w:ilvl w:val="1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документы, относящиеся к исполнению обязательств по настоящему договору, утвержденные посредством факсимильной либо электронной связи имеют юридическую силу.</w:t>
      </w:r>
    </w:p>
    <w:p w:rsidR="00616939" w:rsidRPr="002D35FC" w:rsidRDefault="00616939" w:rsidP="00616939">
      <w:pPr>
        <w:numPr>
          <w:ilvl w:val="1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согласовали использовать адреса электронной почты для обмена информацией по настоящему договору, указанные в разделе 10 настоящего договора.</w:t>
      </w:r>
    </w:p>
    <w:p w:rsidR="00616939" w:rsidRPr="002D35FC" w:rsidRDefault="00616939" w:rsidP="00616939">
      <w:pPr>
        <w:spacing w:after="0" w:line="240" w:lineRule="auto"/>
        <w:ind w:left="8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939" w:rsidRPr="002D35FC" w:rsidRDefault="00616939" w:rsidP="00616939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работ и порядок расчетов</w:t>
      </w:r>
    </w:p>
    <w:p w:rsidR="00616939" w:rsidRPr="002D35FC" w:rsidRDefault="00616939" w:rsidP="00616939">
      <w:pPr>
        <w:numPr>
          <w:ilvl w:val="1"/>
          <w:numId w:val="1"/>
        </w:numPr>
        <w:tabs>
          <w:tab w:val="left" w:pos="709"/>
        </w:tabs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Цены на продукцию и тираж продукции согласовывается сторонами в заявке на изготовление продукции.</w:t>
      </w:r>
    </w:p>
    <w:p w:rsidR="00616939" w:rsidRPr="002D35FC" w:rsidRDefault="00616939" w:rsidP="00616939">
      <w:pPr>
        <w:numPr>
          <w:ilvl w:val="1"/>
          <w:numId w:val="1"/>
        </w:numPr>
        <w:tabs>
          <w:tab w:val="left" w:pos="709"/>
        </w:tabs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работ по настоящему договору   определяется совокупной стоимостью работ, выполненных по заявкам по настоящему договору. </w:t>
      </w:r>
    </w:p>
    <w:p w:rsidR="00616939" w:rsidRPr="002D35FC" w:rsidRDefault="00616939" w:rsidP="00616939">
      <w:pPr>
        <w:numPr>
          <w:ilvl w:val="1"/>
          <w:numId w:val="1"/>
        </w:numPr>
        <w:tabs>
          <w:tab w:val="left" w:pos="709"/>
        </w:tabs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производит Исполнителю оплату за изготовление полиграфической продукции</w:t>
      </w:r>
      <w:r w:rsidR="003E0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</w:t>
      </w:r>
      <w:r w:rsidR="009A009B"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</w:t>
      </w:r>
      <w:r w:rsidR="009A0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A009B"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настоящему договору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6939" w:rsidRPr="002D35FC" w:rsidRDefault="00616939" w:rsidP="00616939">
      <w:pPr>
        <w:numPr>
          <w:ilvl w:val="1"/>
          <w:numId w:val="1"/>
        </w:numPr>
        <w:tabs>
          <w:tab w:val="left" w:pos="709"/>
        </w:tabs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Обязательство Заказчика по оплате продукции считается исполненным надлежащим образом с момента поступления денежных средств на расчетный счет Исполнителя.</w:t>
      </w:r>
    </w:p>
    <w:p w:rsidR="00616939" w:rsidRPr="002D35FC" w:rsidRDefault="00616939" w:rsidP="00616939">
      <w:pPr>
        <w:numPr>
          <w:ilvl w:val="1"/>
          <w:numId w:val="1"/>
        </w:numPr>
        <w:tabs>
          <w:tab w:val="left" w:pos="709"/>
        </w:tabs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производит оплату заявки в течение 3 банковских дней с момента выставления счета.  </w:t>
      </w:r>
    </w:p>
    <w:p w:rsidR="00616939" w:rsidRPr="002D35FC" w:rsidRDefault="00616939" w:rsidP="00616939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 поступления денежных средств на расчетный счет Исполнителя в срок, указанный в п.2.5. настоящего договора Исполнитель вправе изменить стоимость и сроки изготовления продукции. </w:t>
      </w:r>
    </w:p>
    <w:p w:rsidR="00616939" w:rsidRPr="002D35FC" w:rsidRDefault="00616939" w:rsidP="00616939">
      <w:pPr>
        <w:tabs>
          <w:tab w:val="left" w:pos="709"/>
        </w:tabs>
        <w:spacing w:after="0" w:line="240" w:lineRule="auto"/>
        <w:ind w:left="8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939" w:rsidRPr="002D35FC" w:rsidRDefault="00616939" w:rsidP="00616939">
      <w:pPr>
        <w:tabs>
          <w:tab w:val="left" w:pos="709"/>
        </w:tabs>
        <w:spacing w:after="0" w:line="240" w:lineRule="auto"/>
        <w:ind w:left="8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939" w:rsidRPr="002D35FC" w:rsidRDefault="00616939" w:rsidP="00616939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 порядок выполнения работ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началом работ по изготовлению продукции Заказчик и Исполнитель согласовывают заявку и техническое задание на изготовление продукции. Стороны согласовывают цену, тираж, макет продукции, срок изготовления, а также иные существенные условия по изготовлению продукции.  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Заказчик обязуется передать Исполнителю все необходимые исходные данные и материалы в письменном и/или электронном виде для изготовления продукции.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может быть подана через курьера, почтой, посредством факсимильной или электронной связи, а также иным способом.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Заказчиком ТЗ на этапе производства продукции, Заказчик компенсирует расходы Исполнителя по подготовке производства и стоимости произведенной продукции.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изготовления Продукции указывается в заявке и исчисляется с момента передачи Исполнителю Заказчиком утвержденных оригиналов макета и ТЗ, при условии выполнения Заказчиком условий, предусмотренных п. 2.4. настоящего договора.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использовать предоставленные Заказчиком материалы только для изготовления Продукции в рамках настоящего Договора.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несет ответственность в полном объеме за информацию, содержащуюся на Продукции, за использованный дизайн, товарный знак, его элементы и т.д. Заказчик несет полную ответственность перед третьими лицами за соблюдение авторских, патентных прав, прав на товарный знак и законодательства Российской Федерации.</w:t>
      </w:r>
    </w:p>
    <w:p w:rsidR="00616939" w:rsidRPr="002D35FC" w:rsidRDefault="00616939" w:rsidP="00616939">
      <w:pPr>
        <w:numPr>
          <w:ilvl w:val="1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несет ответственность перед третьими лицами, в случае причинения ущерба информацией, содержащейся на продукции. </w:t>
      </w:r>
    </w:p>
    <w:p w:rsidR="00616939" w:rsidRPr="002D35FC" w:rsidRDefault="00616939" w:rsidP="00616939">
      <w:pPr>
        <w:spacing w:after="0" w:line="240" w:lineRule="auto"/>
        <w:ind w:left="8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939" w:rsidRPr="002D35FC" w:rsidRDefault="00616939" w:rsidP="00616939">
      <w:pPr>
        <w:numPr>
          <w:ilvl w:val="0"/>
          <w:numId w:val="1"/>
        </w:num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сдачи и приемки работ.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Продукция передается Заказчику на складе Исполнителя, находящегося по адресу: г. Москва,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Б.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Якиманка 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 момента готовности заказа, если иное не оговоре в заявке.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неполучения заказа Заказчиком в срок, указанный в п. 4.1. настоящего договора, Исполнитель вправе потребовать от Заказчика оплаты за хранение продукции на складе Исполнителя в размере 0,5% от суммы заказа за каждый день хранения продукции. 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Моментом окончания выполнения работ считается день уведомления Заказчика Исполнителем о готовности продукции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продукции оформляется представителями Сторон актом выполненных работ. Датой передачи Продукции считается дата оформления акта.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собственности на изготовленную полиграфическую продукцию переходит к Заказчику с момента подписания сторонами Акта о выполнении работ.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 случайной гибели Продукции и/или ее повреждения переходит от Исполнителя к Заказчику в момент физической передачи продукции.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 предоставляет Заказчику документы на Продукцию, оформленные в соответствии с действующим Законодательством Российской Федерации. Указанные в данном пункте документы оформляются в двух экземплярах, в день сдачи-приемки Продукции и подтверждают факт выполнения работ по Договору.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приемке продукции под браком в настоящем договоре понимаются изделия, которые не соответствуют по своему качеству, техническому заданию и не могут быть использованы по своему прямому назначению или могут быть использованы лишь после исправления. Также под браком подразумевается продукция, имеющая внутренние или внешние дефекты.</w:t>
      </w:r>
    </w:p>
    <w:p w:rsidR="00616939" w:rsidRPr="002D35FC" w:rsidRDefault="00616939" w:rsidP="00616939">
      <w:pPr>
        <w:numPr>
          <w:ilvl w:val="1"/>
          <w:numId w:val="1"/>
        </w:numPr>
        <w:tabs>
          <w:tab w:val="left" w:pos="851"/>
        </w:tabs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несет ответственности за недостатки в продукции, вызванные ошибками при подготовке оригинал-макетов Заказчиком.</w:t>
      </w:r>
    </w:p>
    <w:p w:rsidR="00616939" w:rsidRPr="002D35FC" w:rsidRDefault="00616939" w:rsidP="00616939">
      <w:pPr>
        <w:numPr>
          <w:ilvl w:val="1"/>
          <w:numId w:val="1"/>
        </w:numPr>
        <w:tabs>
          <w:tab w:val="left" w:pos="851"/>
        </w:tabs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Претензии по качеству продукции в части скрытых дефектов принимается Исполнителем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после получения Заказчиком продукции при наличии соответствующего акта. В случае, несоблюдения сроков подачи претензии, Исполнитель не принимает претензии от Заказчика.</w:t>
      </w:r>
    </w:p>
    <w:p w:rsidR="00616939" w:rsidRPr="002D35FC" w:rsidRDefault="00616939" w:rsidP="00616939">
      <w:pPr>
        <w:numPr>
          <w:ilvl w:val="1"/>
          <w:numId w:val="1"/>
        </w:numPr>
        <w:tabs>
          <w:tab w:val="left" w:pos="851"/>
        </w:tabs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Исполнитель обязуется рассмотреть претензию, поданную надлежащим образом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и уведомить Заказчика о своем решении. В случае признания претензии по качеству, Исполнитель, по согласованию сторон, компенсирует стоимость бракованной продукции или осуществляет производство продукции надлежащего качества в разумный срок.</w:t>
      </w:r>
    </w:p>
    <w:p w:rsidR="00616939" w:rsidRPr="002D35FC" w:rsidRDefault="00616939" w:rsidP="00616939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Претензии принимаются Исполнителем только при предъявлении полного тиража бракованной продукции в оригинальной упаковке.</w:t>
      </w:r>
    </w:p>
    <w:p w:rsidR="00616939" w:rsidRPr="002D35FC" w:rsidRDefault="00616939" w:rsidP="00616939">
      <w:pPr>
        <w:tabs>
          <w:tab w:val="left" w:pos="851"/>
        </w:tabs>
        <w:spacing w:after="0" w:line="240" w:lineRule="auto"/>
        <w:ind w:left="8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939" w:rsidRPr="002D35FC" w:rsidRDefault="00616939" w:rsidP="00616939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вступает в силу с момента его подписания Сторонами и действует в течение одного календарного года.</w:t>
      </w:r>
    </w:p>
    <w:p w:rsidR="00616939" w:rsidRPr="002D35FC" w:rsidRDefault="00616939" w:rsidP="00616939">
      <w:pPr>
        <w:numPr>
          <w:ilvl w:val="1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если по истечению срока действия договора ни одна из Сторон не заявит о прекращении договора, договор считается пролонгированным сроком на один год. </w:t>
      </w:r>
    </w:p>
    <w:p w:rsidR="00616939" w:rsidRPr="002D35FC" w:rsidRDefault="00616939" w:rsidP="00616939">
      <w:pPr>
        <w:spacing w:after="0" w:line="240" w:lineRule="auto"/>
        <w:ind w:left="8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939" w:rsidRPr="002D35FC" w:rsidRDefault="00616939" w:rsidP="00616939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Федерации.</w:t>
      </w:r>
    </w:p>
    <w:p w:rsidR="00616939" w:rsidRPr="002D35FC" w:rsidRDefault="00616939" w:rsidP="00616939">
      <w:pPr>
        <w:tabs>
          <w:tab w:val="left" w:pos="709"/>
        </w:tabs>
        <w:spacing w:after="0" w:line="240" w:lineRule="auto"/>
        <w:ind w:left="8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939" w:rsidRPr="002D35FC" w:rsidRDefault="00616939" w:rsidP="006169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расторжения договора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может быть расторгнут досрочно по соглашению Сторон.</w:t>
      </w:r>
    </w:p>
    <w:p w:rsidR="00616939" w:rsidRPr="002D35FC" w:rsidRDefault="00616939" w:rsidP="00616939">
      <w:pPr>
        <w:numPr>
          <w:ilvl w:val="1"/>
          <w:numId w:val="1"/>
        </w:numPr>
        <w:spacing w:before="100" w:beforeAutospacing="1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не вправе в одностороннем порядке расторгнуть настоящий договор.</w:t>
      </w:r>
    </w:p>
    <w:p w:rsidR="00616939" w:rsidRPr="002D35FC" w:rsidRDefault="00616939" w:rsidP="00616939">
      <w:pPr>
        <w:numPr>
          <w:ilvl w:val="1"/>
          <w:numId w:val="1"/>
        </w:numPr>
        <w:spacing w:after="0" w:line="240" w:lineRule="auto"/>
        <w:ind w:left="805" w:hanging="44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расторгнутым только после урегулирования Сторонами всех спорных вопросов по Договору и производства необходимых взаимозачетов.</w:t>
      </w:r>
    </w:p>
    <w:p w:rsidR="00616939" w:rsidRPr="002D35FC" w:rsidRDefault="00616939" w:rsidP="00616939">
      <w:pPr>
        <w:spacing w:after="0" w:line="240" w:lineRule="auto"/>
        <w:ind w:left="81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939" w:rsidRPr="002D35FC" w:rsidRDefault="00616939" w:rsidP="006169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Форс-мажор</w:t>
      </w:r>
    </w:p>
    <w:p w:rsidR="00616939" w:rsidRPr="002D35FC" w:rsidRDefault="00616939" w:rsidP="00616939">
      <w:pPr>
        <w:widowControl w:val="0"/>
        <w:autoSpaceDE w:val="0"/>
        <w:autoSpaceDN w:val="0"/>
        <w:adjustRightInd w:val="0"/>
        <w:spacing w:after="0" w:line="240" w:lineRule="auto"/>
        <w:ind w:left="805" w:hanging="4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 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616939" w:rsidRPr="002D35FC" w:rsidRDefault="00616939" w:rsidP="00616939">
      <w:pPr>
        <w:widowControl w:val="0"/>
        <w:autoSpaceDE w:val="0"/>
        <w:autoSpaceDN w:val="0"/>
        <w:adjustRightInd w:val="0"/>
        <w:spacing w:after="0" w:line="240" w:lineRule="auto"/>
        <w:ind w:left="805" w:hanging="4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8.2. 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5 (пяти) дней с момента возникновения этих обстоятельств.</w:t>
      </w:r>
    </w:p>
    <w:p w:rsidR="00616939" w:rsidRPr="002D35FC" w:rsidRDefault="00616939" w:rsidP="00616939">
      <w:pPr>
        <w:widowControl w:val="0"/>
        <w:autoSpaceDE w:val="0"/>
        <w:autoSpaceDN w:val="0"/>
        <w:adjustRightInd w:val="0"/>
        <w:spacing w:after="0" w:line="240" w:lineRule="auto"/>
        <w:ind w:left="805" w:hanging="4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8.3. 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Дальнейшая судьба настоящего Договора в таких случаях должна быть определена соглашением сторон. При </w:t>
      </w:r>
      <w:proofErr w:type="spellStart"/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жении</w:t>
      </w:r>
      <w:proofErr w:type="spellEnd"/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согласия стороны вправе обратиться в суд для решения этого вопроса.</w:t>
      </w:r>
    </w:p>
    <w:p w:rsidR="00616939" w:rsidRPr="002D35FC" w:rsidRDefault="00616939" w:rsidP="00616939">
      <w:pPr>
        <w:spacing w:after="120" w:line="200" w:lineRule="exact"/>
        <w:ind w:left="11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939" w:rsidRPr="002D35FC" w:rsidRDefault="00616939" w:rsidP="00616939">
      <w:pPr>
        <w:numPr>
          <w:ilvl w:val="0"/>
          <w:numId w:val="1"/>
        </w:numPr>
        <w:spacing w:after="12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положения.</w:t>
      </w:r>
    </w:p>
    <w:p w:rsidR="00616939" w:rsidRPr="002D35FC" w:rsidRDefault="00616939" w:rsidP="00616939">
      <w:pPr>
        <w:tabs>
          <w:tab w:val="left" w:pos="709"/>
        </w:tabs>
        <w:spacing w:after="0" w:line="240" w:lineRule="auto"/>
        <w:ind w:left="805" w:hanging="44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составлен в двух экземплярах на русском языке, имеющих одинаковую юридическую силу, по одному для каждой из сторон.</w:t>
      </w:r>
    </w:p>
    <w:p w:rsidR="00616939" w:rsidRPr="002D35FC" w:rsidRDefault="00616939" w:rsidP="00616939">
      <w:pPr>
        <w:spacing w:after="0" w:line="240" w:lineRule="auto"/>
        <w:ind w:left="805" w:hanging="44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Все изменения и дополнения к настоящему Договору составляются в письменной форме и вступают в силу с момента их подписания Сторонами.</w:t>
      </w:r>
    </w:p>
    <w:p w:rsidR="00616939" w:rsidRPr="002D35FC" w:rsidRDefault="00616939" w:rsidP="00616939">
      <w:pPr>
        <w:tabs>
          <w:tab w:val="left" w:pos="851"/>
        </w:tabs>
        <w:spacing w:after="0" w:line="240" w:lineRule="auto"/>
        <w:ind w:left="805" w:hanging="44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9.3. 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16939" w:rsidRPr="002D35FC" w:rsidRDefault="00616939" w:rsidP="00616939">
      <w:pPr>
        <w:tabs>
          <w:tab w:val="left" w:pos="142"/>
        </w:tabs>
        <w:spacing w:after="0" w:line="240" w:lineRule="auto"/>
        <w:ind w:left="805" w:hanging="4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9.4.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Споры и разногласия по настоящему Договору, разрешаются Сторонами путем переговоров. В случае </w:t>
      </w:r>
      <w:proofErr w:type="spellStart"/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недостижения</w:t>
      </w:r>
      <w:proofErr w:type="spellEnd"/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Сторонами согласия путем переговоров, споры передаются на рассмотрение в Арбитражный суд г. Москвы. </w:t>
      </w:r>
    </w:p>
    <w:p w:rsidR="00616939" w:rsidRPr="002D35FC" w:rsidRDefault="00616939" w:rsidP="00616939">
      <w:pPr>
        <w:tabs>
          <w:tab w:val="left" w:pos="142"/>
        </w:tabs>
        <w:spacing w:after="0" w:line="240" w:lineRule="auto"/>
        <w:ind w:left="805" w:hanging="4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2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Все документы, относящиеся к исполнению обязательств по настоящему договору, утвержденные посредством факсимильной либо электронной связи имеют юридическую силу, до момента обмена оригиналами.</w:t>
      </w:r>
    </w:p>
    <w:p w:rsidR="00E249AF" w:rsidRDefault="00616939" w:rsidP="00616939">
      <w:pPr>
        <w:tabs>
          <w:tab w:val="left" w:pos="1276"/>
        </w:tabs>
        <w:spacing w:after="120" w:line="20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br/>
      </w:r>
    </w:p>
    <w:p w:rsidR="00E249AF" w:rsidRDefault="00E249AF" w:rsidP="00616939">
      <w:pPr>
        <w:tabs>
          <w:tab w:val="left" w:pos="1276"/>
        </w:tabs>
        <w:spacing w:after="120" w:line="20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939" w:rsidRPr="002D35FC" w:rsidRDefault="00616939" w:rsidP="00616939">
      <w:pPr>
        <w:tabs>
          <w:tab w:val="left" w:pos="1276"/>
        </w:tabs>
        <w:spacing w:after="120" w:line="20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    Адреса и банковские реквизиты сторон</w:t>
      </w: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D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939" w:rsidRPr="002D35FC" w:rsidTr="008049AF">
        <w:tc>
          <w:tcPr>
            <w:tcW w:w="4785" w:type="dxa"/>
            <w:shd w:val="clear" w:color="auto" w:fill="auto"/>
          </w:tcPr>
          <w:p w:rsidR="00616939" w:rsidRPr="009A009B" w:rsidRDefault="00616939" w:rsidP="009A0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09B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9A009B" w:rsidRDefault="009A009B" w:rsidP="00E86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19A6" w:rsidRPr="002010F8" w:rsidRDefault="005C19A6" w:rsidP="00306D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16939" w:rsidRPr="002D35FC" w:rsidRDefault="00616939" w:rsidP="008049AF">
            <w:pPr>
              <w:tabs>
                <w:tab w:val="left" w:pos="1276"/>
              </w:tabs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5FC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354FF6">
              <w:rPr>
                <w:rFonts w:ascii="Times New Roman" w:eastAsia="Times New Roman" w:hAnsi="Times New Roman" w:cs="Times New Roman"/>
                <w:lang w:eastAsia="ru-RU"/>
              </w:rPr>
              <w:t>Центр печати проектной документации</w:t>
            </w:r>
            <w:r w:rsidRPr="002D35F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FF6" w:rsidRDefault="00616939" w:rsidP="00354FF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D35FC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354FF6" w:rsidRPr="00354FF6">
              <w:rPr>
                <w:rFonts w:ascii="Segoe UI" w:eastAsia="Times New Roman" w:hAnsi="Segoe UI" w:cs="Segoe UI"/>
                <w:lang w:eastAsia="ru-RU"/>
              </w:rPr>
              <w:t>7724451811</w:t>
            </w:r>
          </w:p>
          <w:p w:rsidR="00616939" w:rsidRPr="00354FF6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5FC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354FF6" w:rsidRPr="00354FF6">
              <w:rPr>
                <w:rFonts w:ascii="Segoe UI" w:eastAsia="Times New Roman" w:hAnsi="Segoe UI" w:cs="Segoe UI"/>
                <w:lang w:eastAsia="ru-RU"/>
              </w:rPr>
              <w:t>772401001</w:t>
            </w:r>
          </w:p>
          <w:p w:rsidR="00354FF6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5FC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</w:t>
            </w:r>
            <w:proofErr w:type="gramStart"/>
            <w:r w:rsidR="00354FF6">
              <w:rPr>
                <w:rFonts w:ascii="Times New Roman" w:eastAsia="Times New Roman" w:hAnsi="Times New Roman" w:cs="Times New Roman"/>
                <w:lang w:eastAsia="ru-RU"/>
              </w:rPr>
              <w:t>адрес :</w:t>
            </w:r>
            <w:proofErr w:type="gramEnd"/>
            <w:r w:rsidR="00354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4FF6" w:rsidRPr="00354FF6">
              <w:rPr>
                <w:rFonts w:ascii="Segoe UI" w:eastAsia="Times New Roman" w:hAnsi="Segoe UI" w:cs="Segoe UI"/>
                <w:lang w:eastAsia="ru-RU"/>
              </w:rPr>
              <w:t xml:space="preserve">115446 г. Москва, ул. Академика </w:t>
            </w:r>
            <w:proofErr w:type="spellStart"/>
            <w:r w:rsidR="00354FF6" w:rsidRPr="00354FF6">
              <w:rPr>
                <w:rFonts w:ascii="Segoe UI" w:eastAsia="Times New Roman" w:hAnsi="Segoe UI" w:cs="Segoe UI"/>
                <w:lang w:eastAsia="ru-RU"/>
              </w:rPr>
              <w:t>Миллионщикова</w:t>
            </w:r>
            <w:proofErr w:type="spellEnd"/>
            <w:r w:rsidR="00354FF6" w:rsidRPr="00354FF6">
              <w:rPr>
                <w:rFonts w:ascii="Segoe UI" w:eastAsia="Times New Roman" w:hAnsi="Segoe UI" w:cs="Segoe UI"/>
                <w:lang w:eastAsia="ru-RU"/>
              </w:rPr>
              <w:t>, д.25, кв.18</w:t>
            </w: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5FC">
              <w:rPr>
                <w:rFonts w:ascii="Times New Roman" w:eastAsia="Times New Roman" w:hAnsi="Times New Roman" w:cs="Times New Roman"/>
                <w:lang w:eastAsia="ru-RU"/>
              </w:rPr>
              <w:t xml:space="preserve"> фактический адрес:</w:t>
            </w:r>
          </w:p>
          <w:p w:rsidR="00616939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5FC">
              <w:rPr>
                <w:rFonts w:ascii="Times New Roman" w:eastAsia="Times New Roman" w:hAnsi="Times New Roman" w:cs="Times New Roman"/>
                <w:lang w:eastAsia="ru-RU"/>
              </w:rPr>
              <w:t>119180 Москва ул. Б. Якиманка д.27</w:t>
            </w:r>
          </w:p>
          <w:p w:rsidR="00525C82" w:rsidRPr="00525C82" w:rsidRDefault="00525C82" w:rsidP="00525C8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GB" w:eastAsia="ru-RU"/>
              </w:rPr>
            </w:pPr>
            <w:r w:rsidRPr="00525C82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Тел</w:t>
            </w:r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GB" w:eastAsia="ru-RU"/>
              </w:rPr>
              <w:t>. 495 479- 08- 79</w:t>
            </w:r>
          </w:p>
          <w:p w:rsidR="00525C82" w:rsidRPr="00525C82" w:rsidRDefault="00525C82" w:rsidP="00525C8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GB" w:eastAsia="ru-RU"/>
              </w:rPr>
            </w:pPr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GB" w:eastAsia="ru-RU"/>
              </w:rPr>
              <w:t xml:space="preserve"> </w:t>
            </w:r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e</w:t>
            </w:r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GB" w:eastAsia="ru-RU"/>
              </w:rPr>
              <w:t>-</w:t>
            </w:r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mail</w:t>
            </w:r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zakaz</w:t>
            </w:r>
            <w:proofErr w:type="spellEnd"/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GB" w:eastAsia="ru-RU"/>
              </w:rPr>
              <w:t>@</w:t>
            </w:r>
            <w:proofErr w:type="spellStart"/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proekt</w:t>
            </w:r>
            <w:proofErr w:type="spellEnd"/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GB" w:eastAsia="ru-RU"/>
              </w:rPr>
              <w:t>.</w:t>
            </w:r>
            <w:r w:rsidRPr="00525C82">
              <w:rPr>
                <w:rFonts w:ascii="Segoe UI" w:eastAsia="Times New Roman" w:hAnsi="Segoe UI" w:cs="Segoe UI"/>
                <w:sz w:val="24"/>
                <w:szCs w:val="24"/>
                <w:lang w:val="en-US" w:eastAsia="ru-RU"/>
              </w:rPr>
              <w:t>life</w:t>
            </w:r>
          </w:p>
          <w:p w:rsidR="00525C82" w:rsidRPr="00525C82" w:rsidRDefault="00525C82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  <w:p w:rsidR="00525C82" w:rsidRPr="00525C82" w:rsidRDefault="00525C82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2">
              <w:rPr>
                <w:rFonts w:ascii="Times New Roman" w:eastAsia="Times New Roman" w:hAnsi="Times New Roman" w:cs="Times New Roman"/>
                <w:lang w:eastAsia="ru-RU"/>
              </w:rPr>
              <w:t>https://pechat-proektnoj-dokumentacii.ru/</w:t>
            </w:r>
          </w:p>
          <w:p w:rsidR="00616939" w:rsidRPr="003E0617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5FC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 w:rsidR="00354FF6" w:rsidRPr="00354FF6">
              <w:rPr>
                <w:rFonts w:ascii="Segoe UI" w:eastAsia="Times New Roman" w:hAnsi="Segoe UI" w:cs="Segoe UI"/>
                <w:lang w:eastAsia="ru-RU"/>
              </w:rPr>
              <w:t>40702810402200009200</w:t>
            </w:r>
            <w:bookmarkStart w:id="0" w:name="_GoBack"/>
            <w:bookmarkEnd w:id="0"/>
          </w:p>
          <w:p w:rsidR="00616939" w:rsidRPr="002D35FC" w:rsidRDefault="00354FF6" w:rsidP="00354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40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АО «АЛЬФА-БАНК»</w:t>
            </w:r>
            <w:r w:rsidR="00616939" w:rsidRPr="002D35F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16939" w:rsidRPr="002D35FC" w:rsidRDefault="00616939" w:rsidP="00354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5FC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r w:rsidR="00354FF6" w:rsidRPr="00354FF6">
              <w:rPr>
                <w:rFonts w:ascii="Segoe UI" w:eastAsia="Times New Roman" w:hAnsi="Segoe UI" w:cs="Segoe UI"/>
                <w:lang w:eastAsia="ru-RU"/>
              </w:rPr>
              <w:t>30101810200000000593</w:t>
            </w:r>
          </w:p>
          <w:p w:rsidR="00A94760" w:rsidRPr="00EB4407" w:rsidRDefault="00616939" w:rsidP="00A9476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2D35FC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="00A94760" w:rsidRPr="00EB440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044525593</w:t>
            </w: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4760" w:rsidRPr="00EB4407" w:rsidRDefault="00A94760" w:rsidP="00A9476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ОГРН 1187746780242</w:t>
            </w: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6939" w:rsidRPr="002D35FC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E7C" w:rsidRDefault="00D64E7C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E7C" w:rsidRDefault="00D64E7C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E7C" w:rsidRDefault="00D64E7C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E7C" w:rsidRDefault="00D64E7C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E7C" w:rsidRDefault="00D64E7C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4E7C" w:rsidRDefault="00D64E7C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939" w:rsidRPr="005C19A6" w:rsidRDefault="00616939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             </w:t>
            </w:r>
          </w:p>
          <w:p w:rsidR="00616939" w:rsidRPr="005C19A6" w:rsidRDefault="00A371DC" w:rsidP="0080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</w:t>
            </w:r>
            <w:r w:rsidR="00A94760" w:rsidRPr="005C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Юрьевич</w:t>
            </w:r>
          </w:p>
          <w:p w:rsidR="00616939" w:rsidRPr="002D35FC" w:rsidRDefault="00616939" w:rsidP="00804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616939" w:rsidRPr="002D35FC" w:rsidRDefault="00616939" w:rsidP="0080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6939" w:rsidRDefault="00616939"/>
    <w:p w:rsidR="00567AC5" w:rsidRDefault="00567AC5"/>
    <w:p w:rsidR="00567AC5" w:rsidRDefault="00567AC5"/>
    <w:p w:rsidR="00567AC5" w:rsidRDefault="00567AC5"/>
    <w:p w:rsidR="00567AC5" w:rsidRDefault="00567AC5"/>
    <w:p w:rsidR="00FD2436" w:rsidRDefault="00FD2436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36" w:rsidRDefault="00FD2436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36" w:rsidRDefault="00FD2436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36" w:rsidRDefault="00FD2436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36" w:rsidRDefault="00FD2436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36" w:rsidRDefault="00FD2436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36" w:rsidRDefault="00FD2436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436" w:rsidRDefault="00FD2436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C5" w:rsidRPr="00567AC5" w:rsidRDefault="00567AC5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№ </w:t>
      </w:r>
      <w:r w:rsidR="003E1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A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« </w:t>
      </w:r>
      <w:r w:rsidR="00AA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»  </w:t>
      </w:r>
      <w:r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E2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567AC5" w:rsidRDefault="00567AC5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 Договору</w:t>
      </w:r>
      <w:proofErr w:type="gramEnd"/>
      <w:r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изготовление</w:t>
      </w:r>
    </w:p>
    <w:p w:rsidR="00567AC5" w:rsidRDefault="00567AC5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полиграфической продукции </w:t>
      </w:r>
    </w:p>
    <w:p w:rsidR="00567AC5" w:rsidRDefault="00462D18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2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7AC5"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proofErr w:type="gramStart"/>
      <w:r w:rsidR="00567AC5"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2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AA4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7AC5"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7AC5"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24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567AC5"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567AC5" w:rsidRDefault="00567AC5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C5" w:rsidRDefault="00567AC5" w:rsidP="00AA4119">
      <w:pPr>
        <w:tabs>
          <w:tab w:val="left" w:pos="142"/>
        </w:tabs>
        <w:spacing w:after="0" w:line="240" w:lineRule="auto"/>
        <w:ind w:left="805" w:hanging="448"/>
        <w:jc w:val="both"/>
        <w:rPr>
          <w:b/>
          <w:sz w:val="24"/>
          <w:szCs w:val="24"/>
        </w:rPr>
      </w:pPr>
      <w:r>
        <w:tab/>
      </w:r>
    </w:p>
    <w:p w:rsidR="00C77BB3" w:rsidRDefault="00C77BB3" w:rsidP="00C77BB3">
      <w:pPr>
        <w:rPr>
          <w:lang w:eastAsia="ru-RU"/>
        </w:rPr>
      </w:pPr>
    </w:p>
    <w:p w:rsidR="00AA4119" w:rsidRDefault="003E1014" w:rsidP="00C77BB3">
      <w:pPr>
        <w:rPr>
          <w:lang w:eastAsia="ru-RU"/>
        </w:rPr>
      </w:pPr>
      <w:r w:rsidRPr="003E1014">
        <w:rPr>
          <w:sz w:val="32"/>
          <w:szCs w:val="32"/>
          <w:lang w:eastAsia="ru-RU"/>
        </w:rPr>
        <w:t>Изготовление полиграфической продукции</w:t>
      </w:r>
      <w:r>
        <w:rPr>
          <w:sz w:val="32"/>
          <w:szCs w:val="32"/>
          <w:lang w:eastAsia="ru-RU"/>
        </w:rPr>
        <w:t xml:space="preserve"> </w:t>
      </w:r>
    </w:p>
    <w:p w:rsidR="00306D6D" w:rsidRDefault="00306D6D" w:rsidP="00C77BB3">
      <w:pPr>
        <w:rPr>
          <w:lang w:eastAsia="ru-RU"/>
        </w:rPr>
      </w:pPr>
    </w:p>
    <w:p w:rsidR="00306D6D" w:rsidRDefault="00306D6D" w:rsidP="00C77BB3">
      <w:pPr>
        <w:rPr>
          <w:lang w:eastAsia="ru-RU"/>
        </w:rPr>
      </w:pPr>
    </w:p>
    <w:p w:rsidR="00306D6D" w:rsidRDefault="00306D6D" w:rsidP="00C77BB3">
      <w:pPr>
        <w:rPr>
          <w:lang w:eastAsia="ru-RU"/>
        </w:rPr>
      </w:pPr>
    </w:p>
    <w:p w:rsidR="00306D6D" w:rsidRDefault="00306D6D" w:rsidP="00C77BB3">
      <w:pPr>
        <w:rPr>
          <w:lang w:eastAsia="ru-RU"/>
        </w:rPr>
      </w:pPr>
    </w:p>
    <w:p w:rsidR="00306D6D" w:rsidRDefault="00306D6D" w:rsidP="00C77BB3">
      <w:pPr>
        <w:rPr>
          <w:lang w:eastAsia="ru-RU"/>
        </w:rPr>
      </w:pPr>
    </w:p>
    <w:p w:rsidR="00AA4119" w:rsidRDefault="00AA4119" w:rsidP="00C77BB3">
      <w:pPr>
        <w:rPr>
          <w:lang w:eastAsia="ru-RU"/>
        </w:rPr>
      </w:pPr>
    </w:p>
    <w:p w:rsidR="00AA4119" w:rsidRDefault="00AA4119" w:rsidP="00C77BB3">
      <w:pPr>
        <w:rPr>
          <w:lang w:eastAsia="ru-RU"/>
        </w:rPr>
      </w:pPr>
    </w:p>
    <w:p w:rsidR="00AA4119" w:rsidRDefault="00AA4119" w:rsidP="00C77BB3">
      <w:pPr>
        <w:rPr>
          <w:lang w:eastAsia="ru-RU"/>
        </w:rPr>
      </w:pPr>
    </w:p>
    <w:p w:rsidR="00AA4119" w:rsidRDefault="00AA4119" w:rsidP="00C77BB3">
      <w:pPr>
        <w:rPr>
          <w:lang w:eastAsia="ru-RU"/>
        </w:rPr>
      </w:pPr>
    </w:p>
    <w:p w:rsidR="00AA4119" w:rsidRDefault="00AA4119" w:rsidP="00C77BB3">
      <w:pPr>
        <w:rPr>
          <w:lang w:eastAsia="ru-RU"/>
        </w:rPr>
      </w:pPr>
    </w:p>
    <w:p w:rsidR="00AA4119" w:rsidRDefault="00AA4119" w:rsidP="00C77BB3">
      <w:pPr>
        <w:rPr>
          <w:lang w:eastAsia="ru-RU"/>
        </w:rPr>
      </w:pPr>
    </w:p>
    <w:p w:rsidR="00AA4119" w:rsidRDefault="00AA4119" w:rsidP="00C77BB3">
      <w:pPr>
        <w:rPr>
          <w:lang w:eastAsia="ru-RU"/>
        </w:rPr>
      </w:pPr>
    </w:p>
    <w:p w:rsidR="00AA4119" w:rsidRPr="00C77BB3" w:rsidRDefault="00AA4119" w:rsidP="00C77BB3">
      <w:pPr>
        <w:rPr>
          <w:lang w:eastAsia="ru-RU"/>
        </w:rPr>
      </w:pPr>
    </w:p>
    <w:tbl>
      <w:tblPr>
        <w:tblW w:w="9345" w:type="dxa"/>
        <w:tblInd w:w="113" w:type="dxa"/>
        <w:tblLook w:val="0000" w:firstRow="0" w:lastRow="0" w:firstColumn="0" w:lastColumn="0" w:noHBand="0" w:noVBand="0"/>
      </w:tblPr>
      <w:tblGrid>
        <w:gridCol w:w="4672"/>
        <w:gridCol w:w="4673"/>
      </w:tblGrid>
      <w:tr w:rsidR="00385658" w:rsidRPr="00385658" w:rsidTr="00924982">
        <w:tc>
          <w:tcPr>
            <w:tcW w:w="4672" w:type="dxa"/>
          </w:tcPr>
          <w:p w:rsidR="00385658" w:rsidRPr="00385658" w:rsidRDefault="00385658" w:rsidP="003856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658" w:rsidRPr="00D268BD" w:rsidRDefault="00AA4119" w:rsidP="00AA41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73" w:type="dxa"/>
          </w:tcPr>
          <w:p w:rsidR="00385658" w:rsidRDefault="00385658" w:rsidP="00385658">
            <w:pPr>
              <w:pStyle w:val="a5"/>
              <w:ind w:right="2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658" w:rsidRPr="00385658" w:rsidRDefault="00AA4119" w:rsidP="00AA4119">
            <w:pPr>
              <w:pStyle w:val="a5"/>
              <w:ind w:right="2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385658" w:rsidRPr="00385658" w:rsidTr="00924982">
        <w:tc>
          <w:tcPr>
            <w:tcW w:w="4672" w:type="dxa"/>
          </w:tcPr>
          <w:p w:rsidR="00385658" w:rsidRPr="00385658" w:rsidRDefault="005C19A6" w:rsidP="00E249AF">
            <w:pPr>
              <w:pStyle w:val="a5"/>
              <w:ind w:right="2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4A9">
              <w:rPr>
                <w:sz w:val="28"/>
                <w:szCs w:val="28"/>
              </w:rPr>
              <w:t xml:space="preserve">ООО </w:t>
            </w:r>
          </w:p>
        </w:tc>
        <w:tc>
          <w:tcPr>
            <w:tcW w:w="4673" w:type="dxa"/>
          </w:tcPr>
          <w:p w:rsidR="00385658" w:rsidRPr="00385658" w:rsidRDefault="00385658" w:rsidP="003856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r w:rsidR="00A94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печати проектной документации</w:t>
            </w:r>
            <w:r w:rsidRPr="00385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85658" w:rsidRPr="00385658" w:rsidRDefault="00385658" w:rsidP="0038565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658" w:rsidRPr="00385658" w:rsidTr="00924982">
        <w:tc>
          <w:tcPr>
            <w:tcW w:w="4672" w:type="dxa"/>
          </w:tcPr>
          <w:p w:rsidR="00385658" w:rsidRPr="00385658" w:rsidRDefault="00385658" w:rsidP="00D268B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85658" w:rsidRPr="005C19A6" w:rsidRDefault="00AA4119" w:rsidP="005C19A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5C19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</w:tc>
      </w:tr>
      <w:tr w:rsidR="00385658" w:rsidRPr="00385658" w:rsidTr="00924982">
        <w:tc>
          <w:tcPr>
            <w:tcW w:w="4672" w:type="dxa"/>
          </w:tcPr>
          <w:p w:rsidR="00385658" w:rsidRPr="00385658" w:rsidRDefault="00385658" w:rsidP="003856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85658" w:rsidRPr="00385658" w:rsidRDefault="00385658" w:rsidP="0038565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658" w:rsidRPr="00385658" w:rsidTr="00924982">
        <w:tc>
          <w:tcPr>
            <w:tcW w:w="4672" w:type="dxa"/>
          </w:tcPr>
          <w:p w:rsidR="00385658" w:rsidRPr="00385658" w:rsidRDefault="00385658" w:rsidP="00306D6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/ </w:t>
            </w:r>
            <w:r w:rsidR="00AA4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4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385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4673" w:type="dxa"/>
          </w:tcPr>
          <w:p w:rsidR="00385658" w:rsidRPr="00385658" w:rsidRDefault="00385658" w:rsidP="005C19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 / </w:t>
            </w:r>
            <w:r w:rsidRPr="005C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</w:t>
            </w:r>
            <w:r w:rsidR="00A94760" w:rsidRPr="005C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5C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4760" w:rsidRPr="005C1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85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./</w:t>
            </w:r>
          </w:p>
        </w:tc>
      </w:tr>
    </w:tbl>
    <w:p w:rsidR="00567AC5" w:rsidRPr="00902D6C" w:rsidRDefault="00567AC5" w:rsidP="00385658">
      <w:pPr>
        <w:spacing w:after="0"/>
      </w:pPr>
    </w:p>
    <w:p w:rsidR="00567AC5" w:rsidRDefault="00567AC5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C5" w:rsidRDefault="00567AC5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C5" w:rsidRDefault="00567AC5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C5" w:rsidRPr="00567AC5" w:rsidRDefault="00567AC5" w:rsidP="00567A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567AC5" w:rsidRPr="00567AC5" w:rsidRDefault="00567AC5" w:rsidP="00567AC5">
      <w:pPr>
        <w:spacing w:after="0"/>
      </w:pPr>
    </w:p>
    <w:p w:rsidR="00567AC5" w:rsidRDefault="00567AC5"/>
    <w:p w:rsidR="00567AC5" w:rsidRDefault="00567AC5"/>
    <w:p w:rsidR="00567AC5" w:rsidRDefault="00567AC5"/>
    <w:p w:rsidR="00567AC5" w:rsidRDefault="00567AC5"/>
    <w:p w:rsidR="00567AC5" w:rsidRDefault="00567AC5"/>
    <w:sectPr w:rsidR="00567AC5" w:rsidSect="003E06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C4C"/>
    <w:multiLevelType w:val="multilevel"/>
    <w:tmpl w:val="29A02B0C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CA70C38"/>
    <w:multiLevelType w:val="hybridMultilevel"/>
    <w:tmpl w:val="392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39"/>
    <w:rsid w:val="00077C1D"/>
    <w:rsid w:val="000F6866"/>
    <w:rsid w:val="00132257"/>
    <w:rsid w:val="001B6A2F"/>
    <w:rsid w:val="002010F8"/>
    <w:rsid w:val="00252F98"/>
    <w:rsid w:val="00296023"/>
    <w:rsid w:val="00306D6D"/>
    <w:rsid w:val="00354FF6"/>
    <w:rsid w:val="00385658"/>
    <w:rsid w:val="003864D3"/>
    <w:rsid w:val="003E0617"/>
    <w:rsid w:val="003E1014"/>
    <w:rsid w:val="00462D18"/>
    <w:rsid w:val="004F7921"/>
    <w:rsid w:val="00525C82"/>
    <w:rsid w:val="00567AC5"/>
    <w:rsid w:val="005C19A6"/>
    <w:rsid w:val="00616939"/>
    <w:rsid w:val="00806FC7"/>
    <w:rsid w:val="009A009B"/>
    <w:rsid w:val="009A2686"/>
    <w:rsid w:val="00A203F1"/>
    <w:rsid w:val="00A371DC"/>
    <w:rsid w:val="00A94760"/>
    <w:rsid w:val="00AA4119"/>
    <w:rsid w:val="00AC6399"/>
    <w:rsid w:val="00B20BAE"/>
    <w:rsid w:val="00C77BB3"/>
    <w:rsid w:val="00D268BD"/>
    <w:rsid w:val="00D64E7C"/>
    <w:rsid w:val="00E249AF"/>
    <w:rsid w:val="00E36795"/>
    <w:rsid w:val="00E8618C"/>
    <w:rsid w:val="00EF7EAF"/>
    <w:rsid w:val="00F27562"/>
    <w:rsid w:val="00F6466A"/>
    <w:rsid w:val="00FD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173"/>
  <w15:docId w15:val="{C56C86DC-2BB8-4A1C-8158-946E1F79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39"/>
  </w:style>
  <w:style w:type="paragraph" w:styleId="4">
    <w:name w:val="heading 4"/>
    <w:basedOn w:val="a"/>
    <w:next w:val="a"/>
    <w:link w:val="40"/>
    <w:qFormat/>
    <w:rsid w:val="00567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9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567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rsid w:val="0056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85658"/>
    <w:pPr>
      <w:spacing w:after="0" w:line="240" w:lineRule="auto"/>
      <w:ind w:right="-5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856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locadm</cp:lastModifiedBy>
  <cp:revision>9</cp:revision>
  <dcterms:created xsi:type="dcterms:W3CDTF">2021-05-06T11:45:00Z</dcterms:created>
  <dcterms:modified xsi:type="dcterms:W3CDTF">2022-02-11T16:33:00Z</dcterms:modified>
</cp:coreProperties>
</file>